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BD" w:rsidRPr="00C05EBD" w:rsidRDefault="00C05EBD" w:rsidP="00C05E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C05EBD">
        <w:rPr>
          <w:rFonts w:ascii="Arial" w:eastAsia="Times New Roman" w:hAnsi="Arial" w:cs="Arial"/>
          <w:color w:val="191919"/>
          <w:lang w:eastAsia="cs-CZ"/>
        </w:rPr>
        <w:t>Kůže je nadčasová klasika, která bude vždy stále moderní. Je to přírodní materiál,</w:t>
      </w:r>
      <w:r w:rsidRPr="00C05EBD">
        <w:rPr>
          <w:rFonts w:ascii="Arial" w:eastAsia="Times New Roman" w:hAnsi="Arial" w:cs="Arial"/>
          <w:color w:val="191919"/>
          <w:lang w:eastAsia="cs-CZ"/>
        </w:rPr>
        <w:br/>
        <w:t>který rychle rozptyluje teplo, nebo chlad. Pokud jste i vy milovníky klasického rustikálního</w:t>
      </w:r>
      <w:r w:rsidRPr="00C05EBD">
        <w:rPr>
          <w:rFonts w:ascii="Arial" w:eastAsia="Times New Roman" w:hAnsi="Arial" w:cs="Arial"/>
          <w:color w:val="191919"/>
          <w:lang w:eastAsia="cs-CZ"/>
        </w:rPr>
        <w:br/>
        <w:t>stylu vyrobeného z kůže, pak máme pro vás v nabídce </w:t>
      </w:r>
      <w:r w:rsidRPr="00C05EBD">
        <w:rPr>
          <w:rFonts w:ascii="Arial" w:eastAsia="Times New Roman" w:hAnsi="Arial" w:cs="Arial"/>
          <w:b/>
          <w:bCs/>
          <w:color w:val="191919"/>
          <w:lang w:eastAsia="cs-CZ"/>
        </w:rPr>
        <w:t xml:space="preserve">sedací soupravu </w:t>
      </w:r>
      <w:proofErr w:type="spellStart"/>
      <w:r w:rsidRPr="00C05EBD">
        <w:rPr>
          <w:rFonts w:ascii="Arial" w:eastAsia="Times New Roman" w:hAnsi="Arial" w:cs="Arial"/>
          <w:b/>
          <w:bCs/>
          <w:color w:val="191919"/>
          <w:lang w:eastAsia="cs-CZ"/>
        </w:rPr>
        <w:t>Romanessa</w:t>
      </w:r>
      <w:proofErr w:type="spellEnd"/>
      <w:r w:rsidRPr="00C05EBD">
        <w:rPr>
          <w:rFonts w:ascii="Arial" w:eastAsia="Times New Roman" w:hAnsi="Arial" w:cs="Arial"/>
          <w:b/>
          <w:bCs/>
          <w:color w:val="191919"/>
          <w:lang w:eastAsia="cs-CZ"/>
        </w:rPr>
        <w:t xml:space="preserve"> + 2 křesla</w:t>
      </w:r>
      <w:r w:rsidRPr="00C05EBD">
        <w:rPr>
          <w:rFonts w:ascii="Arial" w:eastAsia="Times New Roman" w:hAnsi="Arial" w:cs="Arial"/>
          <w:color w:val="191919"/>
          <w:lang w:eastAsia="cs-CZ"/>
        </w:rPr>
        <w:t>.</w:t>
      </w:r>
    </w:p>
    <w:p w:rsidR="00C05EBD" w:rsidRPr="00C05EBD" w:rsidRDefault="00C05EBD" w:rsidP="00C05E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C05EBD">
        <w:rPr>
          <w:rFonts w:ascii="Arial" w:eastAsia="Times New Roman" w:hAnsi="Arial" w:cs="Arial"/>
          <w:b/>
          <w:bCs/>
          <w:color w:val="191919"/>
          <w:lang w:eastAsia="cs-CZ"/>
        </w:rPr>
        <w:t xml:space="preserve">Komplet </w:t>
      </w:r>
      <w:proofErr w:type="spellStart"/>
      <w:r w:rsidRPr="00C05EBD">
        <w:rPr>
          <w:rFonts w:ascii="Arial" w:eastAsia="Times New Roman" w:hAnsi="Arial" w:cs="Arial"/>
          <w:b/>
          <w:bCs/>
          <w:color w:val="191919"/>
          <w:lang w:eastAsia="cs-CZ"/>
        </w:rPr>
        <w:t>Romanessa</w:t>
      </w:r>
      <w:proofErr w:type="spellEnd"/>
      <w:r w:rsidRPr="00C05EBD">
        <w:rPr>
          <w:rFonts w:ascii="Arial" w:eastAsia="Times New Roman" w:hAnsi="Arial" w:cs="Arial"/>
          <w:color w:val="191919"/>
          <w:lang w:eastAsia="cs-CZ"/>
        </w:rPr>
        <w:t> je potažen </w:t>
      </w:r>
      <w:r w:rsidRPr="00C05EBD">
        <w:rPr>
          <w:rFonts w:ascii="Arial" w:eastAsia="Times New Roman" w:hAnsi="Arial" w:cs="Arial"/>
          <w:b/>
          <w:bCs/>
          <w:color w:val="191919"/>
          <w:lang w:eastAsia="cs-CZ"/>
        </w:rPr>
        <w:t>pravou hovězí kůží</w:t>
      </w:r>
      <w:r w:rsidRPr="00C05EBD">
        <w:rPr>
          <w:rFonts w:ascii="Arial" w:eastAsia="Times New Roman" w:hAnsi="Arial" w:cs="Arial"/>
          <w:color w:val="191919"/>
          <w:lang w:eastAsia="cs-CZ"/>
        </w:rPr>
        <w:t> v </w:t>
      </w:r>
      <w:r w:rsidRPr="00C05EBD">
        <w:rPr>
          <w:rFonts w:ascii="Arial" w:eastAsia="Times New Roman" w:hAnsi="Arial" w:cs="Arial"/>
          <w:b/>
          <w:bCs/>
          <w:color w:val="191919"/>
          <w:lang w:eastAsia="cs-CZ"/>
        </w:rPr>
        <w:t>hnědé</w:t>
      </w:r>
      <w:r w:rsidRPr="00C05EBD">
        <w:rPr>
          <w:rFonts w:ascii="Arial" w:eastAsia="Times New Roman" w:hAnsi="Arial" w:cs="Arial"/>
          <w:color w:val="191919"/>
          <w:lang w:eastAsia="cs-CZ"/>
        </w:rPr>
        <w:t> barvě. Konstrukce je z </w:t>
      </w:r>
      <w:r w:rsidRPr="00C05EBD">
        <w:rPr>
          <w:rFonts w:ascii="Arial" w:eastAsia="Times New Roman" w:hAnsi="Arial" w:cs="Arial"/>
          <w:b/>
          <w:bCs/>
          <w:color w:val="191919"/>
          <w:lang w:eastAsia="cs-CZ"/>
        </w:rPr>
        <w:t>dubového dřeva</w:t>
      </w:r>
      <w:r w:rsidRPr="00C05EBD">
        <w:rPr>
          <w:rFonts w:ascii="Arial" w:eastAsia="Times New Roman" w:hAnsi="Arial" w:cs="Arial"/>
          <w:color w:val="191919"/>
          <w:lang w:eastAsia="cs-CZ"/>
        </w:rPr>
        <w:t>.</w:t>
      </w:r>
      <w:r w:rsidRPr="00C05EBD">
        <w:rPr>
          <w:rFonts w:ascii="Arial" w:eastAsia="Times New Roman" w:hAnsi="Arial" w:cs="Arial"/>
          <w:color w:val="191919"/>
          <w:lang w:eastAsia="cs-CZ"/>
        </w:rPr>
        <w:br/>
        <w:t>Tento materiál dělá z každé sedačky originální, luxusní kousek, který se stává dominantním v každé místnosti.</w:t>
      </w:r>
    </w:p>
    <w:p w:rsidR="00C05EBD" w:rsidRPr="00C05EBD" w:rsidRDefault="00C05EBD" w:rsidP="00C05E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C05EBD">
        <w:rPr>
          <w:rFonts w:ascii="Arial" w:eastAsia="Times New Roman" w:hAnsi="Arial" w:cs="Arial"/>
          <w:color w:val="191919"/>
          <w:lang w:eastAsia="cs-CZ"/>
        </w:rPr>
        <w:t>Výška sedu je </w:t>
      </w:r>
      <w:r w:rsidRPr="00C05EBD">
        <w:rPr>
          <w:rFonts w:ascii="Arial" w:eastAsia="Times New Roman" w:hAnsi="Arial" w:cs="Arial"/>
          <w:b/>
          <w:bCs/>
          <w:color w:val="191919"/>
          <w:lang w:eastAsia="cs-CZ"/>
        </w:rPr>
        <w:t>42 cm.</w:t>
      </w:r>
    </w:p>
    <w:p w:rsidR="00C05EBD" w:rsidRPr="00C05EBD" w:rsidRDefault="00C05EBD" w:rsidP="00C05E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C05EBD">
        <w:rPr>
          <w:rFonts w:ascii="Arial" w:eastAsia="Times New Roman" w:hAnsi="Arial" w:cs="Arial"/>
          <w:b/>
          <w:bCs/>
          <w:color w:val="191919"/>
          <w:lang w:eastAsia="cs-CZ"/>
        </w:rPr>
        <w:t>Rozměry 3 sedák:</w:t>
      </w:r>
    </w:p>
    <w:p w:rsidR="00C05EBD" w:rsidRPr="00C05EBD" w:rsidRDefault="00C05EBD" w:rsidP="00C0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C05EBD">
        <w:rPr>
          <w:rFonts w:ascii="Arial" w:eastAsia="Times New Roman" w:hAnsi="Arial" w:cs="Arial"/>
          <w:color w:val="191919"/>
          <w:lang w:eastAsia="cs-CZ"/>
        </w:rPr>
        <w:t>Výška: 95 cm,</w:t>
      </w:r>
    </w:p>
    <w:p w:rsidR="00C05EBD" w:rsidRPr="00C05EBD" w:rsidRDefault="00C05EBD" w:rsidP="00C0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C05EBD">
        <w:rPr>
          <w:rFonts w:ascii="Arial" w:eastAsia="Times New Roman" w:hAnsi="Arial" w:cs="Arial"/>
          <w:color w:val="191919"/>
          <w:lang w:eastAsia="cs-CZ"/>
        </w:rPr>
        <w:t>Šířka: 195 cm,</w:t>
      </w:r>
    </w:p>
    <w:p w:rsidR="00C05EBD" w:rsidRPr="00C05EBD" w:rsidRDefault="00C05EBD" w:rsidP="00C05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C05EBD">
        <w:rPr>
          <w:rFonts w:ascii="Arial" w:eastAsia="Times New Roman" w:hAnsi="Arial" w:cs="Arial"/>
          <w:color w:val="191919"/>
          <w:lang w:eastAsia="cs-CZ"/>
        </w:rPr>
        <w:t>Hloubka: 93 cm.</w:t>
      </w:r>
    </w:p>
    <w:p w:rsidR="00C05EBD" w:rsidRPr="00C05EBD" w:rsidRDefault="00C05EBD" w:rsidP="00C05E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C05EBD">
        <w:rPr>
          <w:rFonts w:ascii="Arial" w:eastAsia="Times New Roman" w:hAnsi="Arial" w:cs="Arial"/>
          <w:b/>
          <w:bCs/>
          <w:color w:val="191919"/>
          <w:lang w:eastAsia="cs-CZ"/>
        </w:rPr>
        <w:t>Rozměry křesla:</w:t>
      </w:r>
    </w:p>
    <w:p w:rsidR="00C05EBD" w:rsidRPr="00C05EBD" w:rsidRDefault="00C05EBD" w:rsidP="00C05E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C05EBD">
        <w:rPr>
          <w:rFonts w:ascii="Arial" w:eastAsia="Times New Roman" w:hAnsi="Arial" w:cs="Arial"/>
          <w:color w:val="191919"/>
          <w:lang w:eastAsia="cs-CZ"/>
        </w:rPr>
        <w:t>Výška: 95 cm,</w:t>
      </w:r>
    </w:p>
    <w:p w:rsidR="00C05EBD" w:rsidRPr="00C05EBD" w:rsidRDefault="00C05EBD" w:rsidP="00C05E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C05EBD">
        <w:rPr>
          <w:rFonts w:ascii="Arial" w:eastAsia="Times New Roman" w:hAnsi="Arial" w:cs="Arial"/>
          <w:color w:val="191919"/>
          <w:lang w:eastAsia="cs-CZ"/>
        </w:rPr>
        <w:t>Šířka: 95 cm,</w:t>
      </w:r>
    </w:p>
    <w:p w:rsidR="00C05EBD" w:rsidRPr="00C05EBD" w:rsidRDefault="00C05EBD" w:rsidP="00C05E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C05EBD">
        <w:rPr>
          <w:rFonts w:ascii="Arial" w:eastAsia="Times New Roman" w:hAnsi="Arial" w:cs="Arial"/>
          <w:color w:val="191919"/>
          <w:lang w:eastAsia="cs-CZ"/>
        </w:rPr>
        <w:t>Hloubka: 93 cm.</w:t>
      </w:r>
    </w:p>
    <w:p w:rsidR="00EB03EA" w:rsidRDefault="00EB03EA">
      <w:bookmarkStart w:id="0" w:name="_GoBack"/>
      <w:bookmarkEnd w:id="0"/>
    </w:p>
    <w:sectPr w:rsidR="00EB0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50F9"/>
    <w:multiLevelType w:val="multilevel"/>
    <w:tmpl w:val="68EE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3105F"/>
    <w:multiLevelType w:val="multilevel"/>
    <w:tmpl w:val="6A04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BD"/>
    <w:rsid w:val="00C05EBD"/>
    <w:rsid w:val="00E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3378B-EBFE-419C-B61B-F48D6CF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2022-02-16T13:27:00Z</dcterms:created>
  <dcterms:modified xsi:type="dcterms:W3CDTF">2022-02-16T13:27:00Z</dcterms:modified>
</cp:coreProperties>
</file>